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972AD">
      <w:pPr>
        <w:rPr>
          <w:rFonts w:cs="Times New Roman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1332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6" w:type="dxa"/>
            <w:vAlign w:val="center"/>
          </w:tcPr>
          <w:p w14:paraId="3862B8B4">
            <w:pPr>
              <w:spacing w:after="0" w:line="240" w:lineRule="auto"/>
              <w:jc w:val="center"/>
            </w:pPr>
            <w:r>
              <w:t>CABEÇALHO:</w:t>
            </w:r>
          </w:p>
          <w:p w14:paraId="3700C14C">
            <w:pPr>
              <w:spacing w:after="0" w:line="240" w:lineRule="auto"/>
              <w:jc w:val="center"/>
            </w:pPr>
            <w:r>
              <w:t>NOME DO ESTABELECIMENTO / IMAGEM DO ESTABELECIMENTO</w:t>
            </w:r>
          </w:p>
        </w:tc>
      </w:tr>
    </w:tbl>
    <w:p w14:paraId="0BE42078"/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7E6B5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B9A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bookmarkStart w:id="0" w:name="_GoBack"/>
            <w:r>
              <w:rPr>
                <w:rFonts w:eastAsia="Times New Roman" w:cs="Times New Roman"/>
                <w:b/>
                <w:szCs w:val="24"/>
              </w:rPr>
              <w:t>FORMULÁRIO DE REGISTRO DE MEMORIAL DESCRITIVO DE PRODUTO E RÓTULO</w:t>
            </w:r>
            <w:bookmarkEnd w:id="0"/>
          </w:p>
        </w:tc>
      </w:tr>
    </w:tbl>
    <w:p w14:paraId="68DC0A66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4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6"/>
      </w:tblGrid>
      <w:tr w14:paraId="34730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758FF1">
            <w:pPr>
              <w:snapToGri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Sr. Coordenador do S.I.M ou Méd. Vet. Responsável pelo S.I.M:</w:t>
            </w:r>
          </w:p>
          <w:p w14:paraId="2B9F50F1">
            <w:pPr>
              <w:spacing w:after="0" w:line="240" w:lineRule="auto"/>
              <w:ind w:firstLine="219" w:firstLineChars="137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A empresa abaixo qualificada, através do seu representante legal e de seu responsável técnico, requer que seja providenciado neste departamento o atendimento da solicitação especificada neste documento, comprometendo-se a cumprir a legislação em vigor que trata do assunto, atestando a veracidade de todas as informações prestadas e a compatibilidade entre as instalações e equipamentos do seu estabelecimento industrial abaixo discriminado e a proposta aqui apresentada.</w:t>
            </w:r>
          </w:p>
        </w:tc>
      </w:tr>
      <w:tr w14:paraId="6CCC1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488679">
            <w:pPr>
              <w:snapToGri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Obs.: a aprovação da rotulagem não implica autorização para a fabricação do produto no caso de pendências existentes com os outros setores do S.I.M.</w:t>
            </w:r>
          </w:p>
        </w:tc>
      </w:tr>
    </w:tbl>
    <w:p w14:paraId="2D05E870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E4E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456" w:type="dxa"/>
            <w:vAlign w:val="center"/>
          </w:tcPr>
          <w:p w14:paraId="0476578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USO EXCLUSIVO DO ESTABELECIMENTO</w:t>
            </w:r>
          </w:p>
        </w:tc>
      </w:tr>
    </w:tbl>
    <w:p w14:paraId="7CBC054A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7637847E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IDENTIFICAÇÃO DO ESTABELECIMENTO</w:t>
      </w:r>
    </w:p>
    <w:tbl>
      <w:tblPr>
        <w:tblStyle w:val="4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1"/>
        <w:gridCol w:w="1598"/>
        <w:gridCol w:w="51"/>
        <w:gridCol w:w="832"/>
        <w:gridCol w:w="2806"/>
        <w:gridCol w:w="948"/>
      </w:tblGrid>
      <w:tr w14:paraId="357CA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EC1590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Nº do S.I.M do Estabelecimento:</w:t>
            </w:r>
          </w:p>
          <w:p w14:paraId="123C4FB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B89297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Nº Sequencial do Produto / Rótulo:</w:t>
            </w:r>
          </w:p>
        </w:tc>
      </w:tr>
      <w:tr w14:paraId="59938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C0F564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Razão Social:</w:t>
            </w:r>
          </w:p>
          <w:p w14:paraId="7E9A4628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03527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3CBD73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CNPJ / CPF:</w:t>
            </w:r>
          </w:p>
          <w:p w14:paraId="6EF74D54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6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08D7E3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Classificação do Estabelecimento:</w:t>
            </w:r>
          </w:p>
          <w:p w14:paraId="18A47940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7BEE9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BCD980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Endereço:</w:t>
            </w:r>
          </w:p>
          <w:p w14:paraId="63B3EC3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3FCB2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009329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Bairro:</w:t>
            </w:r>
          </w:p>
          <w:p w14:paraId="5F8A0786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B09CE2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CEP:</w:t>
            </w:r>
          </w:p>
          <w:p w14:paraId="6E3A739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512F6F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Município:</w:t>
            </w:r>
          </w:p>
          <w:p w14:paraId="2CDB813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E8AE0E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UF: RS</w:t>
            </w:r>
          </w:p>
          <w:p w14:paraId="4CC83AE1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2B9D1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E08420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Tel. (s):</w:t>
            </w:r>
          </w:p>
          <w:p w14:paraId="704C1812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Whatsapp:</w:t>
            </w:r>
          </w:p>
        </w:tc>
        <w:tc>
          <w:tcPr>
            <w:tcW w:w="4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37B0E6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E-mail:</w:t>
            </w:r>
          </w:p>
          <w:p w14:paraId="634D67C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6D96EDBB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045F56A7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NATUREZA DA SOLICITAÇÃO</w:t>
      </w:r>
    </w:p>
    <w:tbl>
      <w:tblPr>
        <w:tblStyle w:val="4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3600"/>
        <w:gridCol w:w="4154"/>
      </w:tblGrid>
      <w:tr w14:paraId="462D3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31B752F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Registro</w:t>
            </w:r>
          </w:p>
          <w:p w14:paraId="6C2D9C9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Renovação</w:t>
            </w:r>
          </w:p>
          <w:p w14:paraId="7C1C133D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Cancelamento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92E4E5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Suspensão</w:t>
            </w:r>
          </w:p>
          <w:p w14:paraId="074CBEB0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Alteração de processo de fabricação</w:t>
            </w:r>
          </w:p>
          <w:p w14:paraId="672B7C44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Alteração de composição do produto</w:t>
            </w:r>
          </w:p>
        </w:tc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B61488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Acréscimo / Adição de rótulo</w:t>
            </w:r>
          </w:p>
          <w:p w14:paraId="6388B21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Registro de Produto NÃO Regulamentado</w:t>
            </w:r>
          </w:p>
          <w:p w14:paraId="5EE7969F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( ) Alteração de croqui de rótulo</w:t>
            </w:r>
          </w:p>
        </w:tc>
      </w:tr>
    </w:tbl>
    <w:p w14:paraId="6705E1CD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244B6683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IDENTIFICAÇÃO DO PRODUTO</w:t>
      </w:r>
    </w:p>
    <w:tbl>
      <w:tblPr>
        <w:tblStyle w:val="4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3"/>
        <w:gridCol w:w="1512"/>
        <w:gridCol w:w="1536"/>
        <w:gridCol w:w="3015"/>
      </w:tblGrid>
      <w:tr w14:paraId="54D2E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E2BA93D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Nome do Produto:</w:t>
            </w:r>
          </w:p>
          <w:p w14:paraId="4B23AEEA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432BFB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Marca Comercial:</w:t>
            </w:r>
          </w:p>
          <w:p w14:paraId="34976030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1A621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57FFE6F0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Característica do Rótulo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4079EB2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Característica da Embalagem Primária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D2E43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Característica da Embalagem Secundária</w:t>
            </w:r>
          </w:p>
        </w:tc>
      </w:tr>
      <w:tr w14:paraId="2A00C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0CFA7E9A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IMPRESSO NA EMBALAGEM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5695E630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METAL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02D98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AUSÊNCIA DE EMBALAGEM</w:t>
            </w:r>
          </w:p>
        </w:tc>
      </w:tr>
      <w:tr w14:paraId="38EB9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E072388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ETIQUETA ADESIVA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37EEC687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VIDRO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029DD5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PAPELÃO</w:t>
            </w:r>
          </w:p>
        </w:tc>
      </w:tr>
      <w:tr w14:paraId="14DB9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07C0D647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ETIQUETA AFIXADA (grampeada ou amarrada)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EE908FE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ISOPOR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AE06EA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PLÁSTICO</w:t>
            </w:r>
          </w:p>
        </w:tc>
      </w:tr>
      <w:tr w14:paraId="74D35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68B02FB8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ETIQUETA LACRE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67B54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PAPEL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B43906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OUTROS: ______________________</w:t>
            </w:r>
          </w:p>
        </w:tc>
      </w:tr>
      <w:tr w14:paraId="7AAD5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11CC8CB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GRAVADO EM RELEVO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1CDD45C5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ENVOLTÓRIO NATURAL / ARTIFICIAL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AEF92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</w:p>
        </w:tc>
      </w:tr>
      <w:tr w14:paraId="7FF59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880E382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LITOGRAFADO / GRAVADO A QUENTE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45E0FC0A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PLÁSTICO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41FE93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</w:p>
        </w:tc>
      </w:tr>
      <w:tr w14:paraId="65758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5EB31211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OUTROS: ______________________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7B5C5139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OUTROS: __________________________</w:t>
            </w:r>
          </w:p>
        </w:tc>
        <w:tc>
          <w:tcPr>
            <w:tcW w:w="3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E4D975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</w:p>
        </w:tc>
      </w:tr>
    </w:tbl>
    <w:p w14:paraId="3A959535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2CC03E98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CONTEÚDO DO PRODUTO: PESO / VOLUME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9"/>
        <w:gridCol w:w="6003"/>
      </w:tblGrid>
      <w:tr w14:paraId="2C96F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00" w:type="dxa"/>
          </w:tcPr>
          <w:p w14:paraId="19D6878A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Quantidade de produto acondicionado:</w:t>
            </w:r>
          </w:p>
        </w:tc>
        <w:tc>
          <w:tcPr>
            <w:tcW w:w="6756" w:type="dxa"/>
          </w:tcPr>
          <w:p w14:paraId="08B68A0E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0073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 w14:paraId="14709FC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Unidade de medida:</w:t>
            </w:r>
          </w:p>
        </w:tc>
        <w:tc>
          <w:tcPr>
            <w:tcW w:w="6756" w:type="dxa"/>
          </w:tcPr>
          <w:p w14:paraId="416BBD0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114DC8E1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0750D129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FORMA DE APRESENTAÇÃO DA DATA DE FABRICAÇÃO E VALIDADE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0"/>
        <w:gridCol w:w="5832"/>
      </w:tblGrid>
      <w:tr w14:paraId="781A2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6" w:type="dxa"/>
          </w:tcPr>
          <w:p w14:paraId="24C86C95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Data de Fabricação e Validade:</w:t>
            </w:r>
          </w:p>
          <w:p w14:paraId="65489F44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 xml:space="preserve">dd /mm/aa </w:t>
            </w:r>
            <w:r>
              <w:rPr>
                <w:rFonts w:eastAsia="Times New Roman" w:cs="Times New Roman"/>
                <w:b/>
                <w:sz w:val="14"/>
                <w:szCs w:val="20"/>
              </w:rPr>
              <w:t>ou</w:t>
            </w:r>
            <w:r>
              <w:rPr>
                <w:rFonts w:eastAsia="Times New Roman" w:cs="Times New Roman"/>
                <w:bCs/>
                <w:sz w:val="14"/>
                <w:szCs w:val="20"/>
              </w:rPr>
              <w:t xml:space="preserve"> dd/mm/aaaa</w:t>
            </w:r>
          </w:p>
        </w:tc>
        <w:tc>
          <w:tcPr>
            <w:tcW w:w="6540" w:type="dxa"/>
          </w:tcPr>
          <w:p w14:paraId="3B92947F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721DA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6" w:type="dxa"/>
          </w:tcPr>
          <w:p w14:paraId="11149D28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Local e Forma de Indicação:</w:t>
            </w:r>
          </w:p>
        </w:tc>
        <w:tc>
          <w:tcPr>
            <w:tcW w:w="6540" w:type="dxa"/>
          </w:tcPr>
          <w:p w14:paraId="4CF4792E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2582E4BE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5DAEF3DA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FORMA DE APRESENTAÇÃO DO LOTE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833"/>
      </w:tblGrid>
      <w:tr w14:paraId="308D6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6" w:type="dxa"/>
          </w:tcPr>
          <w:p w14:paraId="7D47BD1B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Data de Fabricação / Lote</w:t>
            </w:r>
          </w:p>
          <w:p w14:paraId="566A879B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</w:p>
        </w:tc>
        <w:tc>
          <w:tcPr>
            <w:tcW w:w="6540" w:type="dxa"/>
            <w:vMerge w:val="restart"/>
          </w:tcPr>
          <w:p w14:paraId="1689FFF8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Informação de como é expresso / composto o lote de produção:</w:t>
            </w:r>
          </w:p>
          <w:p w14:paraId="6004DC3A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56D9F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6" w:type="dxa"/>
          </w:tcPr>
          <w:p w14:paraId="4935705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  <w:r>
              <w:rPr>
                <w:rFonts w:eastAsia="Times New Roman" w:cs="Times New Roman"/>
                <w:bCs/>
                <w:sz w:val="14"/>
                <w:szCs w:val="20"/>
              </w:rPr>
              <w:t>(  ) Nº SEQUENCIAL (1,2,3...)</w:t>
            </w:r>
          </w:p>
          <w:p w14:paraId="7EFF260B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20"/>
              </w:rPr>
            </w:pPr>
          </w:p>
        </w:tc>
        <w:tc>
          <w:tcPr>
            <w:tcW w:w="6540" w:type="dxa"/>
            <w:vMerge w:val="continue"/>
          </w:tcPr>
          <w:p w14:paraId="1990A638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2C138B47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72BFEDA7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648C1DE8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2EF232F1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COMPOSIÇÃO DO PRODUTO (ordem decrescente)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9"/>
        <w:gridCol w:w="2353"/>
        <w:gridCol w:w="1543"/>
      </w:tblGrid>
      <w:tr w14:paraId="6E225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3A1BDCA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 xml:space="preserve">MATÉRIA-PRIMA 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0381D4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Quantidades</w:t>
            </w:r>
          </w:p>
          <w:p w14:paraId="35BA88E0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(Kg ou L)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6E0170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Percentuais</w:t>
            </w:r>
          </w:p>
          <w:p w14:paraId="4FD4E03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(%)</w:t>
            </w:r>
          </w:p>
        </w:tc>
      </w:tr>
      <w:tr w14:paraId="5ABDA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F175B1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D034B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6A8C1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61FD6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13475E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0F140F5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86C6A5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6A6A8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909E8AD">
            <w:pPr>
              <w:snapToGrid w:val="0"/>
              <w:spacing w:after="0" w:line="240" w:lineRule="auto"/>
              <w:jc w:val="right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Subtotal: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45C9D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23B7E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719A6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E6A72FE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INGREDIENTES / ADITIVOS* (função, nome e INS)</w:t>
            </w:r>
          </w:p>
          <w:p w14:paraId="08D36C59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*Quando os aditivos estiverem em mix, a empresa deve obrigatoriamente descrever cada ingrediente do mix. Para a descrição na lista de ingredientes (ordem decrescente) os ingredientes adicionados mais de uma vez devem ser somados.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4433F8">
            <w:pPr>
              <w:snapToGrid w:val="0"/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Kg ou L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1F604C">
            <w:pPr>
              <w:snapToGrid w:val="0"/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%</w:t>
            </w:r>
          </w:p>
        </w:tc>
      </w:tr>
      <w:tr w14:paraId="43367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3F54F3D3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F6787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FA0781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3B145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F7F42A4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A041F7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A11102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25567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58F46512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7BC0664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BE76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68782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413C776B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567FD7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959AD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0011B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190C7E50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Subtotal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F6670A2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A2B3D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  <w:tr w14:paraId="2F3BB681">
        <w:tc>
          <w:tcPr>
            <w:tcW w:w="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 w14:paraId="04FDD699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TOTAL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8D2218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38C961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7A210582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0B368FE9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LISTA DE INGREDIENTES: *mencionar conforme lista de ingredientes no rótulo.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70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456" w:type="dxa"/>
          </w:tcPr>
          <w:p w14:paraId="0DB1FA02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4F3ED24A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0128293D">
      <w:pPr>
        <w:spacing w:after="0" w:line="240" w:lineRule="auto"/>
        <w:rPr>
          <w:rFonts w:eastAsia="Times New Roman" w:cs="Times New Roman"/>
          <w:b/>
          <w:sz w:val="14"/>
          <w:szCs w:val="14"/>
        </w:rPr>
      </w:pPr>
      <w:r>
        <w:rPr>
          <w:rFonts w:eastAsia="Times New Roman" w:cs="Times New Roman"/>
          <w:b/>
          <w:sz w:val="14"/>
          <w:szCs w:val="14"/>
        </w:rPr>
        <w:t xml:space="preserve">PROCESSO DE FABRICAÇÃO* </w:t>
      </w:r>
      <w:r>
        <w:rPr>
          <w:rFonts w:eastAsia="Times New Roman" w:cs="Times New Roman"/>
          <w:sz w:val="14"/>
          <w:szCs w:val="14"/>
        </w:rPr>
        <w:t>(descrever todas as operações)</w:t>
      </w:r>
      <w:r>
        <w:rPr>
          <w:rFonts w:eastAsia="Times New Roman" w:cs="Times New Roman"/>
          <w:b/>
          <w:sz w:val="14"/>
          <w:szCs w:val="14"/>
        </w:rPr>
        <w:t xml:space="preserve"> 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104E1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17B7CE19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* Mencionar o local, o tipo de equipamento, o tempo e temperatura de todas as etapas da produção. Descrever as temperaturas dos produtos e as temperaturas dos locais aonde são manipulados. Informar a referência legal do produto (RTIQ, Leis, Decretos, etc.)</w:t>
            </w:r>
          </w:p>
        </w:tc>
      </w:tr>
      <w:tr w14:paraId="2A738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4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4BB1E3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09019308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59814118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CONTROLE DE QUALIDADE E ANÁLISE DE CONTROLE MICROBIOLÓGICO E FÍSICO-QUÍMICO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64B29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E6655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OBS.: para produtos sem RTIQ deve ser informado os padrões Microbiológicos e Físico-Químicos comprovados através de laudos de análises.</w:t>
            </w:r>
          </w:p>
        </w:tc>
      </w:tr>
      <w:tr w14:paraId="3062B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E48CED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2B837216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79FFA088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SISTEMA DE EMBALAGEM ( ENVASAMENTO) E ROTULAGEM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06F8F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7BCA31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* Descrever o método de embalagem primaria: embalagem à vácuo, selado a quente, atmosfera modificada, embalagem termoencolhível.</w:t>
            </w:r>
          </w:p>
        </w:tc>
      </w:tr>
      <w:tr w14:paraId="7B62D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79F4B3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6B1EFD92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18B31F63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ARMAZENAMENTO / ESTOCAGEM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73A7B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C6635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*Mencionar o local, temperatura do local, tempo de estocagem e forma de acondicionamento.</w:t>
            </w:r>
          </w:p>
        </w:tc>
      </w:tr>
      <w:tr w14:paraId="519B3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81D401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523AC4DC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0E6829EB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MEIO DE TRANSPORTE DO PRODUTO AO MERCADO CONSUMIDOR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4F5A05D6">
        <w:trPr>
          <w:trHeight w:val="27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0BE12C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*Mencionar o tipo de veículo, forma de acondicionamento, temperatura do produto e do ambiente onde é transportado.</w:t>
            </w:r>
          </w:p>
        </w:tc>
      </w:tr>
      <w:tr w14:paraId="459DC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1D4B7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16639E51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2EAFF0CD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AUTENTICAÇÃO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4091"/>
        <w:gridCol w:w="3946"/>
      </w:tblGrid>
      <w:tr w14:paraId="76B37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13B18CEA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DATA</w:t>
            </w:r>
          </w:p>
        </w:tc>
        <w:tc>
          <w:tcPr>
            <w:tcW w:w="40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30F5F1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PROPRIETÁRIO E/OU RESPONSÁVEL LEGAL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88F1DA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RESPONSÁVEL TÉCNICO</w:t>
            </w:r>
          </w:p>
        </w:tc>
      </w:tr>
      <w:tr w14:paraId="48EDE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29144576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0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 w14:paraId="6721A769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39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691BB8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23AD3A79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p w14:paraId="0C05202E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ANEXO</w:t>
      </w:r>
    </w:p>
    <w:tbl>
      <w:tblPr>
        <w:tblStyle w:val="4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 w14:paraId="09774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3D3FC3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*Modelo do rótulo (ARTE GRÁFICA) e da embalagem secundária quando existente.</w:t>
            </w:r>
          </w:p>
        </w:tc>
      </w:tr>
      <w:tr w14:paraId="7EF88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467A7E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20"/>
              </w:rPr>
            </w:pPr>
          </w:p>
        </w:tc>
      </w:tr>
    </w:tbl>
    <w:p w14:paraId="3EE7CBF2">
      <w:pPr>
        <w:spacing w:after="0" w:line="240" w:lineRule="auto"/>
        <w:jc w:val="center"/>
        <w:rPr>
          <w:rFonts w:eastAsia="Times New Roman" w:cs="Times New Roman"/>
          <w:b/>
          <w:sz w:val="14"/>
          <w:szCs w:val="20"/>
        </w:rPr>
      </w:pPr>
      <w:r>
        <w:rPr>
          <w:rFonts w:eastAsia="Times New Roman" w:cs="Times New Roman"/>
          <w:b/>
          <w:sz w:val="14"/>
          <w:szCs w:val="20"/>
        </w:rPr>
        <w:t>(02 VIAS ORIGINAIS)</w:t>
      </w:r>
    </w:p>
    <w:p w14:paraId="267F0DD2">
      <w:pPr>
        <w:spacing w:after="0" w:line="240" w:lineRule="auto"/>
        <w:rPr>
          <w:rFonts w:eastAsia="Times New Roman" w:cs="Times New Roman"/>
          <w:b/>
          <w:sz w:val="14"/>
          <w:szCs w:val="2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B59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4" w:hRule="atLeast"/>
        </w:trPr>
        <w:tc>
          <w:tcPr>
            <w:tcW w:w="9456" w:type="dxa"/>
            <w:vAlign w:val="center"/>
          </w:tcPr>
          <w:p w14:paraId="727ABFA6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14"/>
                <w:szCs w:val="20"/>
              </w:rPr>
            </w:pPr>
            <w:r>
              <w:rPr>
                <w:rFonts w:eastAsia="Times New Roman" w:cs="Times New Roman"/>
                <w:b/>
                <w:sz w:val="14"/>
                <w:szCs w:val="20"/>
              </w:rPr>
              <w:t>OBSERVAÇÃO: APÓS APROVADO OU REPROVADO O SIM EMITIRÁ UM OFÍCIO (parecer técnico) AO ESTABELECIMENTO INFORMANDO A AÇÃO TOMADA, E AS DEVIDAS CORREÇÕES CASO NECESSÁRIO.</w:t>
            </w:r>
          </w:p>
        </w:tc>
      </w:tr>
    </w:tbl>
    <w:p w14:paraId="006B58C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0398378F"/>
    <w:rsid w:val="045C1885"/>
    <w:rsid w:val="1A3E3A1B"/>
    <w:rsid w:val="2E6C2494"/>
    <w:rsid w:val="340032DD"/>
    <w:rsid w:val="360A3A1E"/>
    <w:rsid w:val="55324D89"/>
    <w:rsid w:val="66565CCD"/>
    <w:rsid w:val="6803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C4016225B82A44788FCB13EBD2FEF4BC_13</vt:lpwstr>
  </property>
</Properties>
</file>